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61572A" w14:textId="77777777" w:rsidR="000811B9" w:rsidRDefault="000811B9" w:rsidP="000811B9">
      <w:pPr>
        <w:tabs>
          <w:tab w:val="left" w:pos="1418"/>
        </w:tabs>
        <w:spacing w:after="0"/>
        <w:ind w:left="-1418" w:right="685"/>
        <w:jc w:val="center"/>
        <w:rPr>
          <w:rFonts w:ascii="Times New Roman" w:hAnsi="Times New Roman" w:cs="Times New Roman"/>
          <w:b/>
          <w:sz w:val="40"/>
          <w:szCs w:val="40"/>
        </w:rPr>
      </w:pPr>
      <w:r>
        <w:tab/>
      </w:r>
      <w:r w:rsidRPr="001D3E82">
        <w:rPr>
          <w:rFonts w:ascii="Times New Roman" w:hAnsi="Times New Roman" w:cs="Times New Roman"/>
          <w:b/>
          <w:noProof/>
          <w:sz w:val="36"/>
          <w:szCs w:val="24"/>
          <w:lang w:eastAsia="en-IN"/>
        </w:rPr>
        <w:drawing>
          <wp:anchor distT="0" distB="0" distL="114300" distR="114300" simplePos="0" relativeHeight="251660288" behindDoc="1" locked="0" layoutInCell="1" allowOverlap="1" wp14:anchorId="06859AF9" wp14:editId="4E96EE70">
            <wp:simplePos x="0" y="0"/>
            <wp:positionH relativeFrom="column">
              <wp:posOffset>-113690</wp:posOffset>
            </wp:positionH>
            <wp:positionV relativeFrom="paragraph">
              <wp:posOffset>0</wp:posOffset>
            </wp:positionV>
            <wp:extent cx="1028700" cy="923925"/>
            <wp:effectExtent l="0" t="0" r="0" b="9525"/>
            <wp:wrapTight wrapText="bothSides">
              <wp:wrapPolygon edited="0">
                <wp:start x="0" y="0"/>
                <wp:lineTo x="0" y="21377"/>
                <wp:lineTo x="21200" y="21377"/>
                <wp:lineTo x="21200" y="0"/>
                <wp:lineTo x="0" y="0"/>
              </wp:wrapPolygon>
            </wp:wrapTight>
            <wp:docPr id="1495097714" name="Picture 1495097714" descr="C:\Users\pc\AppData\Local\Microsoft\Windows\INetCache\Content.Word\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c\AppData\Local\Microsoft\Windows\INetCache\Content.Word\images.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028700" cy="923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534F3">
        <w:rPr>
          <w:rFonts w:ascii="Times New Roman" w:hAnsi="Times New Roman" w:cs="Times New Roman"/>
          <w:b/>
          <w:sz w:val="40"/>
          <w:szCs w:val="40"/>
        </w:rPr>
        <w:t>RNS FIRST GRADE COLLEGE</w:t>
      </w:r>
    </w:p>
    <w:p w14:paraId="6359C2B8" w14:textId="77777777" w:rsidR="000811B9" w:rsidRPr="00E426F6" w:rsidRDefault="000811B9" w:rsidP="000811B9">
      <w:pPr>
        <w:tabs>
          <w:tab w:val="left" w:pos="2410"/>
        </w:tabs>
        <w:spacing w:after="0"/>
        <w:ind w:right="685"/>
        <w:jc w:val="center"/>
        <w:rPr>
          <w:rFonts w:ascii="Times New Roman" w:hAnsi="Times New Roman" w:cs="Times New Roman"/>
          <w:sz w:val="24"/>
          <w:szCs w:val="24"/>
        </w:rPr>
      </w:pPr>
      <w:r w:rsidRPr="00E426F6">
        <w:rPr>
          <w:rFonts w:ascii="Times New Roman" w:hAnsi="Times New Roman" w:cs="Times New Roman"/>
          <w:sz w:val="20"/>
          <w:szCs w:val="20"/>
        </w:rPr>
        <w:t>(A Unit of R N Shetty Trust)</w:t>
      </w:r>
    </w:p>
    <w:p w14:paraId="058FEC3B" w14:textId="5D2FC81F" w:rsidR="000811B9" w:rsidRPr="00FC21B0" w:rsidRDefault="000811B9" w:rsidP="000811B9">
      <w:pPr>
        <w:tabs>
          <w:tab w:val="left" w:pos="2410"/>
        </w:tabs>
        <w:spacing w:after="0"/>
        <w:ind w:right="685"/>
        <w:jc w:val="center"/>
        <w:rPr>
          <w:rFonts w:ascii="Times New Roman" w:hAnsi="Times New Roman" w:cs="Times New Roman"/>
          <w:b/>
          <w:sz w:val="24"/>
          <w:szCs w:val="24"/>
        </w:rPr>
      </w:pPr>
      <w:r w:rsidRPr="00FC21B0">
        <w:rPr>
          <w:rFonts w:ascii="Times New Roman" w:hAnsi="Times New Roman" w:cs="Times New Roman"/>
          <w:b/>
          <w:bCs/>
        </w:rPr>
        <w:t xml:space="preserve">An Autonomous Institution Affiliated </w:t>
      </w:r>
      <w:r>
        <w:rPr>
          <w:rFonts w:ascii="Times New Roman" w:hAnsi="Times New Roman" w:cs="Times New Roman"/>
          <w:b/>
          <w:bCs/>
        </w:rPr>
        <w:t>to</w:t>
      </w:r>
      <w:r w:rsidRPr="00FC21B0">
        <w:rPr>
          <w:rFonts w:ascii="Times New Roman" w:hAnsi="Times New Roman" w:cs="Times New Roman"/>
          <w:b/>
          <w:bCs/>
        </w:rPr>
        <w:t xml:space="preserve"> Bangalore University</w:t>
      </w:r>
    </w:p>
    <w:p w14:paraId="7D664FAC" w14:textId="0FB3EE77" w:rsidR="000811B9" w:rsidRPr="00FC21B0" w:rsidRDefault="000811B9" w:rsidP="000811B9">
      <w:pPr>
        <w:pStyle w:val="Header"/>
        <w:pBdr>
          <w:bottom w:val="thickThinSmallGap" w:sz="24" w:space="2" w:color="7F340D" w:themeColor="accent2" w:themeShade="7F"/>
        </w:pBdr>
        <w:tabs>
          <w:tab w:val="left" w:pos="5040"/>
          <w:tab w:val="left" w:pos="5760"/>
          <w:tab w:val="left" w:pos="6480"/>
        </w:tabs>
        <w:jc w:val="center"/>
        <w:rPr>
          <w:rFonts w:ascii="Times New Roman" w:hAnsi="Times New Roman" w:cs="Times New Roman"/>
          <w:b/>
          <w:sz w:val="18"/>
          <w:szCs w:val="18"/>
        </w:rPr>
      </w:pPr>
      <w:r w:rsidRPr="00FC21B0">
        <w:rPr>
          <w:rFonts w:ascii="Times New Roman" w:hAnsi="Times New Roman" w:cs="Times New Roman"/>
          <w:b/>
          <w:bCs/>
        </w:rPr>
        <w:t>NAAC Accredited with ‘A’ Grade</w:t>
      </w:r>
    </w:p>
    <w:p w14:paraId="590B7B2F" w14:textId="77777777" w:rsidR="000811B9" w:rsidRPr="00FC21B0" w:rsidRDefault="000811B9" w:rsidP="000811B9">
      <w:pPr>
        <w:pStyle w:val="Header"/>
        <w:pBdr>
          <w:bottom w:val="thickThinSmallGap" w:sz="24" w:space="2" w:color="7F340D" w:themeColor="accent2" w:themeShade="7F"/>
        </w:pBdr>
        <w:tabs>
          <w:tab w:val="left" w:pos="5040"/>
          <w:tab w:val="left" w:pos="5760"/>
          <w:tab w:val="left" w:pos="6480"/>
        </w:tabs>
        <w:ind w:left="1276" w:hanging="1276"/>
        <w:jc w:val="center"/>
        <w:rPr>
          <w:rFonts w:ascii="Times New Roman" w:hAnsi="Times New Roman" w:cs="Times New Roman"/>
          <w:b/>
          <w:sz w:val="18"/>
          <w:szCs w:val="18"/>
        </w:rPr>
      </w:pPr>
      <w:r w:rsidRPr="00FC21B0">
        <w:rPr>
          <w:rFonts w:ascii="Times New Roman" w:hAnsi="Times New Roman" w:cs="Times New Roman"/>
          <w:b/>
          <w:sz w:val="18"/>
          <w:szCs w:val="18"/>
        </w:rPr>
        <w:t xml:space="preserve">Dr. Vishnuvardhan Road, </w:t>
      </w:r>
      <w:proofErr w:type="spellStart"/>
      <w:r w:rsidRPr="00FC21B0">
        <w:rPr>
          <w:rFonts w:ascii="Times New Roman" w:hAnsi="Times New Roman" w:cs="Times New Roman"/>
          <w:b/>
          <w:sz w:val="18"/>
          <w:szCs w:val="18"/>
        </w:rPr>
        <w:t>Channasandra</w:t>
      </w:r>
      <w:proofErr w:type="spellEnd"/>
      <w:r w:rsidRPr="00FC21B0">
        <w:rPr>
          <w:rFonts w:ascii="Times New Roman" w:hAnsi="Times New Roman" w:cs="Times New Roman"/>
          <w:b/>
          <w:sz w:val="18"/>
          <w:szCs w:val="18"/>
        </w:rPr>
        <w:t xml:space="preserve">, R </w:t>
      </w:r>
      <w:proofErr w:type="spellStart"/>
      <w:r w:rsidRPr="00FC21B0">
        <w:rPr>
          <w:rFonts w:ascii="Times New Roman" w:hAnsi="Times New Roman" w:cs="Times New Roman"/>
          <w:b/>
          <w:sz w:val="18"/>
          <w:szCs w:val="18"/>
        </w:rPr>
        <w:t>R</w:t>
      </w:r>
      <w:proofErr w:type="spellEnd"/>
      <w:r w:rsidRPr="00FC21B0">
        <w:rPr>
          <w:rFonts w:ascii="Times New Roman" w:hAnsi="Times New Roman" w:cs="Times New Roman"/>
          <w:b/>
          <w:sz w:val="18"/>
          <w:szCs w:val="18"/>
        </w:rPr>
        <w:t xml:space="preserve"> Nagara, Bengaluru - 560 098</w:t>
      </w:r>
    </w:p>
    <w:p w14:paraId="2881A419" w14:textId="45AFD705" w:rsidR="000811B9" w:rsidRDefault="000811B9" w:rsidP="000811B9">
      <w:pPr>
        <w:pStyle w:val="Header"/>
        <w:pBdr>
          <w:bottom w:val="thickThinSmallGap" w:sz="24" w:space="2" w:color="7F340D" w:themeColor="accent2" w:themeShade="7F"/>
        </w:pBdr>
        <w:tabs>
          <w:tab w:val="left" w:pos="5040"/>
          <w:tab w:val="left" w:pos="5760"/>
          <w:tab w:val="left" w:pos="6480"/>
        </w:tabs>
      </w:pPr>
      <w:r>
        <w:rPr>
          <w:rFonts w:ascii="Times New Roman" w:hAnsi="Times New Roman" w:cs="Times New Roman"/>
          <w:b/>
          <w:sz w:val="20"/>
        </w:rPr>
        <w:t xml:space="preserve">    </w:t>
      </w:r>
      <w:proofErr w:type="spellStart"/>
      <w:r w:rsidRPr="0008583B">
        <w:rPr>
          <w:rFonts w:ascii="Times New Roman" w:hAnsi="Times New Roman" w:cs="Times New Roman"/>
          <w:b/>
          <w:sz w:val="20"/>
        </w:rPr>
        <w:t>Estd</w:t>
      </w:r>
      <w:proofErr w:type="spellEnd"/>
      <w:r w:rsidRPr="0008583B">
        <w:rPr>
          <w:rFonts w:ascii="Times New Roman" w:hAnsi="Times New Roman" w:cs="Times New Roman"/>
          <w:b/>
          <w:sz w:val="20"/>
        </w:rPr>
        <w:t>. 2012</w:t>
      </w:r>
      <w:r>
        <w:rPr>
          <w:b/>
          <w:sz w:val="20"/>
        </w:rPr>
        <w:t xml:space="preserve">       </w:t>
      </w:r>
      <w:r>
        <w:rPr>
          <w:rFonts w:ascii="Times New Roman" w:hAnsi="Times New Roman" w:cs="Times New Roman"/>
          <w:sz w:val="16"/>
          <w:szCs w:val="16"/>
        </w:rPr>
        <w:t xml:space="preserve">                             </w:t>
      </w:r>
      <w:r w:rsidRPr="00FC21B0">
        <w:rPr>
          <w:rFonts w:ascii="Times New Roman" w:hAnsi="Times New Roman" w:cs="Times New Roman"/>
          <w:sz w:val="16"/>
          <w:szCs w:val="16"/>
        </w:rPr>
        <w:t>Phone</w:t>
      </w:r>
      <w:r w:rsidRPr="00FC21B0">
        <w:rPr>
          <w:rFonts w:ascii="Times New Roman" w:hAnsi="Times New Roman" w:cs="Times New Roman"/>
          <w:spacing w:val="-2"/>
          <w:sz w:val="16"/>
          <w:szCs w:val="16"/>
        </w:rPr>
        <w:t>:</w:t>
      </w:r>
      <w:r w:rsidRPr="00FC21B0">
        <w:rPr>
          <w:rFonts w:ascii="Times New Roman" w:hAnsi="Times New Roman" w:cs="Times New Roman"/>
          <w:spacing w:val="-3"/>
          <w:sz w:val="16"/>
          <w:szCs w:val="16"/>
        </w:rPr>
        <w:t xml:space="preserve"> </w:t>
      </w:r>
      <w:r w:rsidRPr="00FC21B0">
        <w:rPr>
          <w:rFonts w:ascii="Times New Roman" w:hAnsi="Times New Roman" w:cs="Times New Roman"/>
          <w:sz w:val="16"/>
          <w:szCs w:val="16"/>
        </w:rPr>
        <w:t>080</w:t>
      </w:r>
      <w:r w:rsidRPr="00FC21B0">
        <w:rPr>
          <w:rFonts w:ascii="Times New Roman" w:hAnsi="Times New Roman" w:cs="Times New Roman"/>
          <w:spacing w:val="-1"/>
          <w:sz w:val="16"/>
          <w:szCs w:val="16"/>
        </w:rPr>
        <w:t xml:space="preserve"> </w:t>
      </w:r>
      <w:r w:rsidRPr="00FC21B0">
        <w:rPr>
          <w:rFonts w:ascii="Times New Roman" w:hAnsi="Times New Roman" w:cs="Times New Roman"/>
          <w:sz w:val="16"/>
          <w:szCs w:val="16"/>
        </w:rPr>
        <w:t>–</w:t>
      </w:r>
      <w:r w:rsidRPr="00FC21B0">
        <w:rPr>
          <w:rFonts w:ascii="Times New Roman" w:hAnsi="Times New Roman" w:cs="Times New Roman"/>
          <w:spacing w:val="-1"/>
          <w:sz w:val="16"/>
          <w:szCs w:val="16"/>
        </w:rPr>
        <w:t xml:space="preserve"> </w:t>
      </w:r>
      <w:r w:rsidRPr="00FC21B0">
        <w:rPr>
          <w:rFonts w:ascii="Times New Roman" w:hAnsi="Times New Roman" w:cs="Times New Roman"/>
          <w:sz w:val="16"/>
          <w:szCs w:val="16"/>
        </w:rPr>
        <w:t>286111110</w:t>
      </w:r>
      <w:r w:rsidRPr="00FC21B0">
        <w:rPr>
          <w:rFonts w:ascii="Times New Roman" w:hAnsi="Times New Roman" w:cs="Times New Roman"/>
          <w:spacing w:val="49"/>
          <w:sz w:val="16"/>
          <w:szCs w:val="16"/>
        </w:rPr>
        <w:t xml:space="preserve"> </w:t>
      </w:r>
      <w:r w:rsidRPr="00FC21B0">
        <w:rPr>
          <w:rFonts w:ascii="Times New Roman" w:hAnsi="Times New Roman" w:cs="Times New Roman"/>
          <w:sz w:val="16"/>
          <w:szCs w:val="16"/>
        </w:rPr>
        <w:t>Email:</w:t>
      </w:r>
      <w:r w:rsidRPr="00FC21B0">
        <w:rPr>
          <w:rFonts w:ascii="Times New Roman" w:hAnsi="Times New Roman" w:cs="Times New Roman"/>
          <w:spacing w:val="1"/>
          <w:sz w:val="16"/>
          <w:szCs w:val="16"/>
        </w:rPr>
        <w:t xml:space="preserve"> </w:t>
      </w:r>
      <w:r w:rsidRPr="000811B9">
        <w:rPr>
          <w:rFonts w:ascii="Times New Roman" w:hAnsi="Times New Roman" w:cs="Times New Roman"/>
          <w:sz w:val="16"/>
          <w:szCs w:val="16"/>
        </w:rPr>
        <w:t>principal_rnsfgc@</w:t>
      </w:r>
      <w:r w:rsidRPr="00FA49C6">
        <w:rPr>
          <w:rFonts w:ascii="Times New Roman" w:hAnsi="Times New Roman" w:cs="Times New Roman"/>
          <w:color w:val="0462C1"/>
          <w:sz w:val="16"/>
          <w:szCs w:val="16"/>
        </w:rPr>
        <w:t>rnsgi.com</w:t>
      </w:r>
      <w:r w:rsidRPr="000C4312">
        <w:rPr>
          <w:rFonts w:ascii="Times New Roman" w:hAnsi="Times New Roman" w:cs="Times New Roman"/>
          <w:color w:val="0462C1"/>
          <w:spacing w:val="50"/>
          <w:sz w:val="16"/>
          <w:szCs w:val="16"/>
        </w:rPr>
        <w:t xml:space="preserve"> </w:t>
      </w:r>
      <w:r w:rsidRPr="000C4312">
        <w:rPr>
          <w:rFonts w:ascii="Times New Roman" w:hAnsi="Times New Roman" w:cs="Times New Roman"/>
          <w:sz w:val="16"/>
          <w:szCs w:val="16"/>
        </w:rPr>
        <w:t>Website</w:t>
      </w:r>
      <w:r w:rsidRPr="000C4312">
        <w:rPr>
          <w:rFonts w:ascii="Times New Roman" w:hAnsi="Times New Roman" w:cs="Times New Roman"/>
          <w:spacing w:val="-3"/>
          <w:sz w:val="16"/>
          <w:szCs w:val="16"/>
        </w:rPr>
        <w:t xml:space="preserve"> </w:t>
      </w:r>
      <w:r w:rsidRPr="000811B9">
        <w:rPr>
          <w:rFonts w:ascii="Times New Roman" w:hAnsi="Times New Roman" w:cs="Times New Roman"/>
          <w:sz w:val="16"/>
          <w:szCs w:val="16"/>
        </w:rPr>
        <w:t>www.rnsfgc.edu.in</w:t>
      </w:r>
    </w:p>
    <w:p w14:paraId="10812DC0" w14:textId="1CF55CF6" w:rsidR="000811B9" w:rsidRDefault="000811B9" w:rsidP="000811B9">
      <w:pPr>
        <w:pStyle w:val="Header"/>
        <w:pBdr>
          <w:bottom w:val="thickThinSmallGap" w:sz="24" w:space="2" w:color="7F340D" w:themeColor="accent2" w:themeShade="7F"/>
        </w:pBdr>
        <w:tabs>
          <w:tab w:val="left" w:pos="5040"/>
          <w:tab w:val="left" w:pos="5760"/>
          <w:tab w:val="left" w:pos="6480"/>
        </w:tabs>
        <w:jc w:val="center"/>
      </w:pPr>
    </w:p>
    <w:p w14:paraId="46C4C9FC" w14:textId="59B8E423" w:rsidR="000811B9" w:rsidRPr="009C728A" w:rsidRDefault="000811B9" w:rsidP="000811B9">
      <w:pPr>
        <w:pStyle w:val="Header"/>
        <w:pBdr>
          <w:bottom w:val="thickThinSmallGap" w:sz="24" w:space="2" w:color="7F340D" w:themeColor="accent2" w:themeShade="7F"/>
        </w:pBdr>
        <w:tabs>
          <w:tab w:val="left" w:pos="5040"/>
          <w:tab w:val="left" w:pos="5760"/>
          <w:tab w:val="left" w:pos="6480"/>
        </w:tabs>
        <w:jc w:val="center"/>
        <w:rPr>
          <w:rFonts w:ascii="Times New Roman" w:hAnsi="Times New Roman" w:cs="Times New Roman"/>
          <w:b/>
          <w:bCs/>
          <w:color w:val="E97132" w:themeColor="accent2"/>
          <w:sz w:val="16"/>
          <w:szCs w:val="16"/>
          <w:u w:val="single" w:color="0462C1"/>
        </w:rPr>
      </w:pPr>
      <w:r w:rsidRPr="009C728A">
        <w:rPr>
          <w:rFonts w:ascii="Times New Roman" w:hAnsi="Times New Roman" w:cs="Times New Roman"/>
          <w:b/>
          <w:bCs/>
          <w:color w:val="E97132" w:themeColor="accent2"/>
        </w:rPr>
        <w:t>DEPARTMENT OF M</w:t>
      </w:r>
      <w:r>
        <w:rPr>
          <w:rFonts w:ascii="Times New Roman" w:hAnsi="Times New Roman" w:cs="Times New Roman"/>
          <w:b/>
          <w:bCs/>
          <w:color w:val="E97132" w:themeColor="accent2"/>
        </w:rPr>
        <w:t>ASTER OF BUSINESS ADMINISTRATION</w:t>
      </w:r>
    </w:p>
    <w:p w14:paraId="35ACF5E4" w14:textId="13E484D7" w:rsidR="005A0961" w:rsidRDefault="005A0961" w:rsidP="00E82002">
      <w:pPr>
        <w:spacing w:after="0" w:line="276" w:lineRule="auto"/>
        <w:jc w:val="both"/>
        <w:rPr>
          <w:rFonts w:ascii="Times New Roman" w:hAnsi="Times New Roman" w:cs="Times New Roman"/>
          <w:color w:val="000000" w:themeColor="text1"/>
          <w:sz w:val="24"/>
          <w:szCs w:val="24"/>
        </w:rPr>
      </w:pPr>
    </w:p>
    <w:p w14:paraId="72643941" w14:textId="40085F88" w:rsidR="008E64C4" w:rsidRPr="008E64C4" w:rsidRDefault="000811B9" w:rsidP="008E64C4">
      <w:pPr>
        <w:spacing w:after="0" w:line="276" w:lineRule="auto"/>
        <w:jc w:val="both"/>
        <w:rPr>
          <w:rFonts w:ascii="Times New Roman" w:hAnsi="Times New Roman" w:cs="Times New Roman"/>
          <w:color w:val="000000" w:themeColor="text1"/>
          <w:sz w:val="24"/>
          <w:szCs w:val="24"/>
        </w:rPr>
      </w:pPr>
      <w:r w:rsidRPr="008E64C4">
        <w:rPr>
          <w:rFonts w:ascii="Times New Roman" w:hAnsi="Times New Roman" w:cs="Times New Roman"/>
          <w:noProof/>
          <w:color w:val="000000" w:themeColor="text1"/>
          <w:sz w:val="24"/>
          <w:szCs w:val="24"/>
        </w:rPr>
        <w:drawing>
          <wp:anchor distT="0" distB="0" distL="114300" distR="114300" simplePos="0" relativeHeight="251658240" behindDoc="0" locked="0" layoutInCell="1" allowOverlap="1" wp14:anchorId="265A5E0D" wp14:editId="21A9A283">
            <wp:simplePos x="0" y="0"/>
            <wp:positionH relativeFrom="margin">
              <wp:posOffset>4065270</wp:posOffset>
            </wp:positionH>
            <wp:positionV relativeFrom="margin">
              <wp:posOffset>1741170</wp:posOffset>
            </wp:positionV>
            <wp:extent cx="1530985" cy="1714500"/>
            <wp:effectExtent l="76200" t="76200" r="126365" b="133350"/>
            <wp:wrapSquare wrapText="bothSides"/>
            <wp:docPr id="9022226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30985" cy="17145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margin">
              <wp14:pctWidth>0</wp14:pctWidth>
            </wp14:sizeRelH>
            <wp14:sizeRelV relativeFrom="margin">
              <wp14:pctHeight>0</wp14:pctHeight>
            </wp14:sizeRelV>
          </wp:anchor>
        </w:drawing>
      </w:r>
    </w:p>
    <w:p w14:paraId="6463A7FC" w14:textId="2A27482B" w:rsidR="008E64C4" w:rsidRPr="00C81C6E" w:rsidRDefault="008E64C4" w:rsidP="00E82002">
      <w:pPr>
        <w:spacing w:after="0" w:line="276" w:lineRule="auto"/>
        <w:jc w:val="both"/>
        <w:rPr>
          <w:rFonts w:ascii="Times New Roman" w:hAnsi="Times New Roman" w:cs="Times New Roman"/>
          <w:b/>
          <w:bCs/>
          <w:color w:val="000000" w:themeColor="text1"/>
          <w:sz w:val="24"/>
          <w:szCs w:val="24"/>
        </w:rPr>
      </w:pPr>
      <w:r w:rsidRPr="00C81C6E">
        <w:rPr>
          <w:rFonts w:ascii="Times New Roman" w:hAnsi="Times New Roman" w:cs="Times New Roman"/>
          <w:b/>
          <w:bCs/>
          <w:color w:val="000000" w:themeColor="text1"/>
          <w:sz w:val="24"/>
          <w:szCs w:val="24"/>
        </w:rPr>
        <w:t>Profile of Professor C Panduranga Bhatta</w:t>
      </w:r>
    </w:p>
    <w:p w14:paraId="32CE687D" w14:textId="77777777" w:rsidR="008E64C4" w:rsidRPr="00C81C6E" w:rsidRDefault="008E64C4" w:rsidP="00E82002">
      <w:pPr>
        <w:spacing w:after="0" w:line="276" w:lineRule="auto"/>
        <w:jc w:val="both"/>
        <w:rPr>
          <w:rFonts w:ascii="Times New Roman" w:hAnsi="Times New Roman" w:cs="Times New Roman"/>
          <w:color w:val="000000" w:themeColor="text1"/>
          <w:sz w:val="24"/>
          <w:szCs w:val="24"/>
        </w:rPr>
      </w:pPr>
    </w:p>
    <w:p w14:paraId="766F631D" w14:textId="2278670C" w:rsidR="00B85C3C" w:rsidRDefault="00E82002" w:rsidP="008E64C4">
      <w:pPr>
        <w:spacing w:after="0" w:line="276" w:lineRule="auto"/>
        <w:jc w:val="both"/>
      </w:pPr>
      <w:r w:rsidRPr="00C81C6E">
        <w:rPr>
          <w:rFonts w:ascii="Times New Roman" w:hAnsi="Times New Roman" w:cs="Times New Roman"/>
          <w:color w:val="000000" w:themeColor="text1"/>
          <w:sz w:val="24"/>
          <w:szCs w:val="24"/>
        </w:rPr>
        <w:t xml:space="preserve">Dr C. Panduranga Bhatta, former professor at the Indian Institute of Management (IIM) Calcutta, has been a prolific Indologist with a career spanning over four decades. He has taught at postgraduate and doctoral levels at IIM Calcutta for two decades around leadership, creativity, and ethics. He was the founder coordinator of Business Ethics and Communication Group, coordinator of Management Centre for Human Values and the editor of the Journal of Human Values published by Sage Publications. He has been a leading consultant and contributor to several research projects undertaken by prestigious institutions in India and abroad. Books authored by him include Origin and Genesis of Chess (1994), Contribution of Karnataka to Sanskrit (1997), Introduction to Sanskrit Poetics (2020) and The Art of Leading in a Borderless World (2020), Dice Play and Origin of Chess in Sanskrit Literature (2022). He has also published many research articles related to leadership, Indology, human values, creativity and innovation, and organisational excellence through leadership in reputed journals in India and abroad. He has been honoured with a gold medal by the Association of Indian Management Schools for securing the prestigious AIMS-ICFAI Best Teacher Award, 2011. He was deputed to Indian Council for Cultural Relations' Chair Professor at </w:t>
      </w:r>
      <w:proofErr w:type="spellStart"/>
      <w:r w:rsidRPr="00C81C6E">
        <w:rPr>
          <w:rFonts w:ascii="Times New Roman" w:hAnsi="Times New Roman" w:cs="Times New Roman"/>
          <w:color w:val="000000" w:themeColor="text1"/>
          <w:sz w:val="24"/>
          <w:szCs w:val="24"/>
        </w:rPr>
        <w:t>Silpakorn</w:t>
      </w:r>
      <w:proofErr w:type="spellEnd"/>
      <w:r w:rsidRPr="00C81C6E">
        <w:rPr>
          <w:rFonts w:ascii="Times New Roman" w:hAnsi="Times New Roman" w:cs="Times New Roman"/>
          <w:color w:val="000000" w:themeColor="text1"/>
          <w:sz w:val="24"/>
          <w:szCs w:val="24"/>
        </w:rPr>
        <w:t xml:space="preserve"> University, Bangkok, for two academic years by the Ministry of External Affairs, Government of India. He holds the position of honorary Advisor at Smart Ai Labs (smartail.ai). He has been continuously directing Executive Education Programme on Organisational Excellence through Leadership along with Prof. Abhoy Kumar Ojha at the Indian Institute of Management Bangalore since 2018. He has designed and directed besides taking many sessions in a programme titled “Achieving Excellence in School Education through Leadership” along with Prof. </w:t>
      </w:r>
      <w:proofErr w:type="spellStart"/>
      <w:r w:rsidRPr="00C81C6E">
        <w:rPr>
          <w:rFonts w:ascii="Times New Roman" w:hAnsi="Times New Roman" w:cs="Times New Roman"/>
          <w:color w:val="000000" w:themeColor="text1"/>
          <w:sz w:val="24"/>
          <w:szCs w:val="24"/>
        </w:rPr>
        <w:t>Vijayta</w:t>
      </w:r>
      <w:proofErr w:type="spellEnd"/>
      <w:r w:rsidRPr="00C81C6E">
        <w:rPr>
          <w:rFonts w:ascii="Times New Roman" w:hAnsi="Times New Roman" w:cs="Times New Roman"/>
          <w:color w:val="000000" w:themeColor="text1"/>
          <w:sz w:val="24"/>
          <w:szCs w:val="24"/>
        </w:rPr>
        <w:t xml:space="preserve"> Doshi of IIM Udaipur for School Principals of Rajasthan School Shiksha Parishad. This programme was conducted during September-November 2024 in 8 batches covering 400 principals at IIM Udaipur. Again, it was conducted for another 200 principals in 4 batches during June 2025. He also has taken sessions in Quality Education through School Leadership Transformation Programme organised for 500 educational officers in 10 batches for </w:t>
      </w:r>
      <w:proofErr w:type="spellStart"/>
      <w:r w:rsidRPr="00C81C6E">
        <w:rPr>
          <w:rFonts w:ascii="Times New Roman" w:hAnsi="Times New Roman" w:cs="Times New Roman"/>
          <w:color w:val="000000" w:themeColor="text1"/>
          <w:sz w:val="24"/>
          <w:szCs w:val="24"/>
        </w:rPr>
        <w:t>Samagra</w:t>
      </w:r>
      <w:proofErr w:type="spellEnd"/>
      <w:r w:rsidRPr="00C81C6E">
        <w:rPr>
          <w:rFonts w:ascii="Times New Roman" w:hAnsi="Times New Roman" w:cs="Times New Roman"/>
          <w:color w:val="000000" w:themeColor="text1"/>
          <w:sz w:val="24"/>
          <w:szCs w:val="24"/>
        </w:rPr>
        <w:t xml:space="preserve"> Siksha (Madhyamik) Uttar Pradesh at IIM Udaipur during November 25 to January 26.  </w:t>
      </w:r>
    </w:p>
    <w:sectPr w:rsidR="00B85C3C" w:rsidSect="000811B9">
      <w:pgSz w:w="11906" w:h="16838"/>
      <w:pgMar w:top="426"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6CD"/>
    <w:rsid w:val="000811B9"/>
    <w:rsid w:val="003916CD"/>
    <w:rsid w:val="003F3F78"/>
    <w:rsid w:val="005A0961"/>
    <w:rsid w:val="007C5642"/>
    <w:rsid w:val="00804378"/>
    <w:rsid w:val="008D0F14"/>
    <w:rsid w:val="008E64C4"/>
    <w:rsid w:val="00B85C3C"/>
    <w:rsid w:val="00BD7E5E"/>
    <w:rsid w:val="00C81C6E"/>
    <w:rsid w:val="00E8200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A2B1F"/>
  <w15:chartTrackingRefBased/>
  <w15:docId w15:val="{F0119A80-AA50-4150-9A20-0B1C9838D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16C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16C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16C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16C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16C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16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16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16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16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16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16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16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16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16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16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16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16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16CD"/>
    <w:rPr>
      <w:rFonts w:eastAsiaTheme="majorEastAsia" w:cstheme="majorBidi"/>
      <w:color w:val="272727" w:themeColor="text1" w:themeTint="D8"/>
    </w:rPr>
  </w:style>
  <w:style w:type="paragraph" w:styleId="Title">
    <w:name w:val="Title"/>
    <w:basedOn w:val="Normal"/>
    <w:next w:val="Normal"/>
    <w:link w:val="TitleChar"/>
    <w:uiPriority w:val="10"/>
    <w:qFormat/>
    <w:rsid w:val="003916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16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16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16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16CD"/>
    <w:pPr>
      <w:spacing w:before="160"/>
      <w:jc w:val="center"/>
    </w:pPr>
    <w:rPr>
      <w:i/>
      <w:iCs/>
      <w:color w:val="404040" w:themeColor="text1" w:themeTint="BF"/>
    </w:rPr>
  </w:style>
  <w:style w:type="character" w:customStyle="1" w:styleId="QuoteChar">
    <w:name w:val="Quote Char"/>
    <w:basedOn w:val="DefaultParagraphFont"/>
    <w:link w:val="Quote"/>
    <w:uiPriority w:val="29"/>
    <w:rsid w:val="003916CD"/>
    <w:rPr>
      <w:i/>
      <w:iCs/>
      <w:color w:val="404040" w:themeColor="text1" w:themeTint="BF"/>
    </w:rPr>
  </w:style>
  <w:style w:type="paragraph" w:styleId="ListParagraph">
    <w:name w:val="List Paragraph"/>
    <w:basedOn w:val="Normal"/>
    <w:uiPriority w:val="34"/>
    <w:qFormat/>
    <w:rsid w:val="003916CD"/>
    <w:pPr>
      <w:ind w:left="720"/>
      <w:contextualSpacing/>
    </w:pPr>
  </w:style>
  <w:style w:type="character" w:styleId="IntenseEmphasis">
    <w:name w:val="Intense Emphasis"/>
    <w:basedOn w:val="DefaultParagraphFont"/>
    <w:uiPriority w:val="21"/>
    <w:qFormat/>
    <w:rsid w:val="003916CD"/>
    <w:rPr>
      <w:i/>
      <w:iCs/>
      <w:color w:val="0F4761" w:themeColor="accent1" w:themeShade="BF"/>
    </w:rPr>
  </w:style>
  <w:style w:type="paragraph" w:styleId="IntenseQuote">
    <w:name w:val="Intense Quote"/>
    <w:basedOn w:val="Normal"/>
    <w:next w:val="Normal"/>
    <w:link w:val="IntenseQuoteChar"/>
    <w:uiPriority w:val="30"/>
    <w:qFormat/>
    <w:rsid w:val="003916C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16CD"/>
    <w:rPr>
      <w:i/>
      <w:iCs/>
      <w:color w:val="0F4761" w:themeColor="accent1" w:themeShade="BF"/>
    </w:rPr>
  </w:style>
  <w:style w:type="character" w:styleId="IntenseReference">
    <w:name w:val="Intense Reference"/>
    <w:basedOn w:val="DefaultParagraphFont"/>
    <w:uiPriority w:val="32"/>
    <w:qFormat/>
    <w:rsid w:val="003916CD"/>
    <w:rPr>
      <w:b/>
      <w:bCs/>
      <w:smallCaps/>
      <w:color w:val="0F4761" w:themeColor="accent1" w:themeShade="BF"/>
      <w:spacing w:val="5"/>
    </w:rPr>
  </w:style>
  <w:style w:type="paragraph" w:styleId="Header">
    <w:name w:val="header"/>
    <w:basedOn w:val="Normal"/>
    <w:link w:val="HeaderChar"/>
    <w:uiPriority w:val="99"/>
    <w:unhideWhenUsed/>
    <w:rsid w:val="000811B9"/>
    <w:pPr>
      <w:tabs>
        <w:tab w:val="center" w:pos="4513"/>
        <w:tab w:val="right" w:pos="9026"/>
      </w:tabs>
      <w:spacing w:after="0" w:line="240" w:lineRule="auto"/>
    </w:pPr>
    <w:rPr>
      <w:kern w:val="0"/>
      <w14:ligatures w14:val="none"/>
    </w:rPr>
  </w:style>
  <w:style w:type="character" w:customStyle="1" w:styleId="HeaderChar">
    <w:name w:val="Header Char"/>
    <w:basedOn w:val="DefaultParagraphFont"/>
    <w:link w:val="Header"/>
    <w:uiPriority w:val="99"/>
    <w:rsid w:val="000811B9"/>
    <w:rPr>
      <w:kern w:val="0"/>
      <w14:ligatures w14:val="none"/>
    </w:rPr>
  </w:style>
  <w:style w:type="character" w:styleId="Hyperlink">
    <w:name w:val="Hyperlink"/>
    <w:basedOn w:val="DefaultParagraphFont"/>
    <w:uiPriority w:val="99"/>
    <w:unhideWhenUsed/>
    <w:rsid w:val="000811B9"/>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427</Words>
  <Characters>2440</Characters>
  <Application>Microsoft Office Word</Application>
  <DocSecurity>0</DocSecurity>
  <Lines>20</Lines>
  <Paragraphs>5</Paragraphs>
  <ScaleCrop>false</ScaleCrop>
  <Company/>
  <LinksUpToDate>false</LinksUpToDate>
  <CharactersWithSpaces>2862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Panduranga Bhatta</dc:creator>
  <cp:keywords/>
  <dc:description/>
  <cp:lastModifiedBy>principalfgc@outlook.com</cp:lastModifiedBy>
  <cp:revision>8</cp:revision>
  <dcterms:created xsi:type="dcterms:W3CDTF">2026-01-16T04:19:00Z</dcterms:created>
  <dcterms:modified xsi:type="dcterms:W3CDTF">2026-04-13T04:13:00Z</dcterms:modified>
</cp:coreProperties>
</file>